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656" w:rsidRPr="00FA7356" w:rsidRDefault="009B05C6">
      <w:pPr>
        <w:rPr>
          <w:lang w:val="sr-Cyrl-RS"/>
        </w:rPr>
      </w:pPr>
      <w:r w:rsidRPr="00FA7356">
        <w:t>Р е п у б л и к а   С р б и ј а</w:t>
      </w:r>
      <w:r w:rsidR="00CA0E7B" w:rsidRPr="00FA7356">
        <w:rPr>
          <w:lang w:val="sr-Cyrl-RS"/>
        </w:rPr>
        <w:t xml:space="preserve"> </w:t>
      </w:r>
      <w:r w:rsidR="00CA0E7B" w:rsidRPr="00FA7356">
        <w:rPr>
          <w:lang w:val="sr-Cyrl-RS"/>
        </w:rPr>
        <w:tab/>
      </w:r>
      <w:r w:rsidR="00CA0E7B" w:rsidRPr="00FA7356">
        <w:rPr>
          <w:lang w:val="sr-Cyrl-RS"/>
        </w:rPr>
        <w:tab/>
      </w:r>
      <w:r w:rsidR="00CA0E7B" w:rsidRPr="00FA7356">
        <w:rPr>
          <w:lang w:val="sr-Cyrl-RS"/>
        </w:rPr>
        <w:tab/>
      </w:r>
      <w:r w:rsidR="00CA0E7B" w:rsidRPr="00FA7356">
        <w:rPr>
          <w:lang w:val="sr-Cyrl-RS"/>
        </w:rPr>
        <w:tab/>
      </w:r>
      <w:r w:rsidR="00CA0E7B" w:rsidRPr="00FA7356">
        <w:rPr>
          <w:lang w:val="sr-Cyrl-RS"/>
        </w:rPr>
        <w:tab/>
      </w:r>
      <w:r w:rsidR="00CA0E7B" w:rsidRPr="00FA7356">
        <w:rPr>
          <w:lang w:val="sr-Cyrl-RS"/>
        </w:rPr>
        <w:tab/>
      </w:r>
      <w:r w:rsidR="00CA0E7B" w:rsidRPr="00FA7356">
        <w:rPr>
          <w:lang w:val="sr-Cyrl-RS"/>
        </w:rPr>
        <w:tab/>
        <w:t xml:space="preserve">      </w:t>
      </w:r>
      <w:r w:rsidR="00CA0E7B" w:rsidRPr="00670914">
        <w:rPr>
          <w:b/>
          <w:i/>
          <w:color w:val="FFFFFF" w:themeColor="background1"/>
          <w:lang w:val="sr-Cyrl-RS"/>
        </w:rPr>
        <w:t>Решење је правоснажно од</w:t>
      </w:r>
    </w:p>
    <w:p w:rsidR="00734656" w:rsidRPr="00FA7356" w:rsidRDefault="009B05C6">
      <w:pPr>
        <w:rPr>
          <w:lang w:val="sr-Cyrl-RS"/>
        </w:rPr>
      </w:pPr>
      <w:r w:rsidRPr="00FA7356">
        <w:t>ОПШТИНА  МАЈДAНПЕК</w:t>
      </w:r>
      <w:r w:rsidR="00CA0E7B" w:rsidRPr="00FA7356">
        <w:tab/>
      </w:r>
      <w:r w:rsidR="00CA0E7B" w:rsidRPr="00FA7356">
        <w:rPr>
          <w:lang w:val="sr-Cyrl-RS"/>
        </w:rPr>
        <w:t xml:space="preserve"> </w:t>
      </w:r>
      <w:r w:rsidR="00CA0E7B" w:rsidRPr="00FA7356">
        <w:rPr>
          <w:lang w:val="sr-Cyrl-RS"/>
        </w:rPr>
        <w:tab/>
      </w:r>
      <w:r w:rsidR="00CA0E7B" w:rsidRPr="00FA7356">
        <w:rPr>
          <w:lang w:val="sr-Cyrl-RS"/>
        </w:rPr>
        <w:tab/>
      </w:r>
      <w:r w:rsidR="00CA0E7B" w:rsidRPr="00FA7356">
        <w:rPr>
          <w:lang w:val="sr-Cyrl-RS"/>
        </w:rPr>
        <w:tab/>
      </w:r>
      <w:r w:rsidR="00CA0E7B" w:rsidRPr="00FA7356">
        <w:rPr>
          <w:lang w:val="sr-Cyrl-RS"/>
        </w:rPr>
        <w:tab/>
      </w:r>
      <w:r w:rsidR="00CA0E7B" w:rsidRPr="00FA7356">
        <w:rPr>
          <w:lang w:val="sr-Cyrl-RS"/>
        </w:rPr>
        <w:tab/>
      </w:r>
      <w:r w:rsidR="00CA0E7B" w:rsidRPr="00FA7356">
        <w:rPr>
          <w:lang w:val="sr-Cyrl-RS"/>
        </w:rPr>
        <w:tab/>
        <w:t xml:space="preserve">         </w:t>
      </w:r>
      <w:r w:rsidR="00CA0E7B" w:rsidRPr="00670914">
        <w:rPr>
          <w:b/>
          <w:i/>
          <w:color w:val="FFFFFF" w:themeColor="background1"/>
          <w:lang w:val="sr-Cyrl-RS"/>
        </w:rPr>
        <w:t xml:space="preserve">дана </w:t>
      </w:r>
      <w:r w:rsidR="00FA7356" w:rsidRPr="00670914">
        <w:rPr>
          <w:b/>
          <w:i/>
          <w:color w:val="FFFFFF" w:themeColor="background1"/>
          <w:lang w:val="sr-Latn-RS"/>
        </w:rPr>
        <w:t>19</w:t>
      </w:r>
      <w:r w:rsidR="00CA0E7B" w:rsidRPr="00670914">
        <w:rPr>
          <w:b/>
          <w:i/>
          <w:color w:val="FFFFFF" w:themeColor="background1"/>
          <w:lang w:val="sr-Cyrl-RS"/>
        </w:rPr>
        <w:t>.0</w:t>
      </w:r>
      <w:r w:rsidR="00FA7356" w:rsidRPr="00670914">
        <w:rPr>
          <w:b/>
          <w:i/>
          <w:color w:val="FFFFFF" w:themeColor="background1"/>
          <w:lang w:val="sr-Latn-RS"/>
        </w:rPr>
        <w:t>8</w:t>
      </w:r>
      <w:r w:rsidR="00CA0E7B" w:rsidRPr="00670914">
        <w:rPr>
          <w:b/>
          <w:i/>
          <w:color w:val="FFFFFF" w:themeColor="background1"/>
          <w:lang w:val="sr-Cyrl-RS"/>
        </w:rPr>
        <w:t>.2019. године</w:t>
      </w:r>
    </w:p>
    <w:p w:rsidR="00734656" w:rsidRPr="00FA7356" w:rsidRDefault="009B05C6">
      <w:r w:rsidRPr="00FA7356">
        <w:t>ОПШТИНСКА  УПРАВА</w:t>
      </w:r>
    </w:p>
    <w:p w:rsidR="00734656" w:rsidRPr="00F91D5C" w:rsidRDefault="009B05C6">
      <w:pPr>
        <w:rPr>
          <w:lang w:val="sr-Cyrl-RS"/>
        </w:rPr>
      </w:pPr>
      <w:r w:rsidRPr="00F91D5C">
        <w:rPr>
          <w:b/>
          <w:i/>
        </w:rPr>
        <w:t>Одељење за урбaнизам, грађевинарство</w:t>
      </w:r>
      <w:r w:rsidR="00445A7F" w:rsidRPr="00F91D5C">
        <w:rPr>
          <w:b/>
          <w:i/>
          <w:lang w:val="sr-Cyrl-RS"/>
        </w:rPr>
        <w:t>,</w:t>
      </w:r>
    </w:p>
    <w:p w:rsidR="00734656" w:rsidRPr="00F91D5C" w:rsidRDefault="00445A7F">
      <w:pPr>
        <w:rPr>
          <w:lang w:val="sr-Cyrl-RS"/>
        </w:rPr>
      </w:pPr>
      <w:r w:rsidRPr="00F91D5C">
        <w:rPr>
          <w:b/>
          <w:i/>
        </w:rPr>
        <w:t xml:space="preserve">стамбено - комуналне </w:t>
      </w:r>
      <w:r w:rsidRPr="00F91D5C">
        <w:rPr>
          <w:b/>
          <w:i/>
          <w:lang w:val="sr-Cyrl-RS"/>
        </w:rPr>
        <w:t xml:space="preserve">и инспекцијске </w:t>
      </w:r>
      <w:r w:rsidRPr="00F91D5C">
        <w:rPr>
          <w:b/>
          <w:i/>
        </w:rPr>
        <w:t>послове</w:t>
      </w:r>
    </w:p>
    <w:p w:rsidR="00734656" w:rsidRPr="00F91D5C" w:rsidRDefault="009B05C6">
      <w:r w:rsidRPr="00F91D5C">
        <w:t xml:space="preserve">IV Број: </w:t>
      </w:r>
      <w:r w:rsidR="000D01CB" w:rsidRPr="000D01CB">
        <w:t>35</w:t>
      </w:r>
      <w:r w:rsidR="00311ECB">
        <w:rPr>
          <w:lang w:val="sr-Cyrl-RS"/>
        </w:rPr>
        <w:t>0</w:t>
      </w:r>
      <w:r w:rsidR="000D01CB" w:rsidRPr="000D01CB">
        <w:t>-</w:t>
      </w:r>
      <w:r w:rsidR="003731E2">
        <w:rPr>
          <w:lang w:val="sr-Latn-RS"/>
        </w:rPr>
        <w:t>42</w:t>
      </w:r>
      <w:r w:rsidR="00093548" w:rsidRPr="00F91D5C">
        <w:t>/20</w:t>
      </w:r>
      <w:r w:rsidR="003731E2">
        <w:rPr>
          <w:lang w:val="sr-Latn-RS"/>
        </w:rPr>
        <w:t>20</w:t>
      </w:r>
      <w:r w:rsidR="00D05AAD" w:rsidRPr="00F91D5C">
        <w:t>-03</w:t>
      </w:r>
    </w:p>
    <w:p w:rsidR="00734656" w:rsidRPr="003D7AC0" w:rsidRDefault="009B05C6">
      <w:r w:rsidRPr="00F91D5C">
        <w:t xml:space="preserve">Дана: </w:t>
      </w:r>
      <w:r w:rsidR="006334BA">
        <w:rPr>
          <w:lang w:val="sr-Latn-RS"/>
        </w:rPr>
        <w:t>25</w:t>
      </w:r>
      <w:r w:rsidRPr="00F91D5C">
        <w:t>.</w:t>
      </w:r>
      <w:r w:rsidR="00FB7C89">
        <w:rPr>
          <w:lang w:val="sr-Latn-RS"/>
        </w:rPr>
        <w:t>0</w:t>
      </w:r>
      <w:r w:rsidR="003D723A">
        <w:rPr>
          <w:lang w:val="sr-Latn-RS"/>
        </w:rPr>
        <w:t>2</w:t>
      </w:r>
      <w:r w:rsidRPr="00F91D5C">
        <w:t>.20</w:t>
      </w:r>
      <w:r w:rsidR="005815AE">
        <w:rPr>
          <w:lang w:val="sr-Cyrl-RS"/>
        </w:rPr>
        <w:t>2</w:t>
      </w:r>
      <w:r w:rsidR="00096E75">
        <w:rPr>
          <w:lang w:val="sr-Latn-RS"/>
        </w:rPr>
        <w:t>1</w:t>
      </w:r>
      <w:r w:rsidRPr="00F91D5C">
        <w:t>.год</w:t>
      </w:r>
      <w:r w:rsidRPr="003D7AC0">
        <w:t>.</w:t>
      </w:r>
    </w:p>
    <w:p w:rsidR="00D62A4D" w:rsidRDefault="009B05C6" w:rsidP="00D62A4D">
      <w:r w:rsidRPr="003D7AC0">
        <w:t>М А Ј Д А Н П Е К</w:t>
      </w:r>
    </w:p>
    <w:p w:rsidR="00104293" w:rsidRDefault="00104293" w:rsidP="00D62A4D"/>
    <w:p w:rsidR="00104293" w:rsidRDefault="00EB2A22" w:rsidP="00A53860">
      <w:pPr>
        <w:ind w:firstLine="720"/>
        <w:jc w:val="both"/>
      </w:pPr>
      <w:r>
        <w:t>Одељење за урбaнизам, грађевинарство, стамбено - комуналне и инспекцијске послове Општинске управе општине Мајданпек, на основу члана 63. Закона о планирању и изградњи (''Службени гласник РС'', број 72/09, 81/09 – исправка, 64/10 – одлука УС, 24/11, 121/12, 42/13 – одлука УС, 50/13 – одлука УС, 98/13 – одлука УС, 132/14, 145/14, 83/2018, 31/2019, 37/2019 – др. Закон и 9/2020), члана 88. став 1. члана 89. став 1. Правилника</w:t>
      </w:r>
      <w:r>
        <w:rPr>
          <w:lang w:val="sr-Latn-RS"/>
        </w:rPr>
        <w:t xml:space="preserve"> </w:t>
      </w:r>
      <w:r>
        <w:t>о садржини, начину и поступку израде докумената просторног и урбанистичког планирања („Службени гласник</w:t>
      </w:r>
      <w:r>
        <w:rPr>
          <w:lang w:val="sr-Latn-RS"/>
        </w:rPr>
        <w:t xml:space="preserve"> </w:t>
      </w:r>
      <w:r>
        <w:t xml:space="preserve">РС", број 32/2019), </w:t>
      </w:r>
      <w:r w:rsidR="00A53860">
        <w:rPr>
          <w:lang w:val="sr-Cyrl-RS"/>
        </w:rPr>
        <w:t xml:space="preserve">члана 118. </w:t>
      </w:r>
      <w:r w:rsidR="00A53860" w:rsidRPr="003D7AC0">
        <w:t xml:space="preserve">Закона о општем управном поступку (''Службени гласник РС'' број </w:t>
      </w:r>
      <w:r w:rsidR="00A53860" w:rsidRPr="002E391F">
        <w:t xml:space="preserve">18/2016 </w:t>
      </w:r>
      <w:r w:rsidR="00A53860">
        <w:rPr>
          <w:lang w:val="sr-Cyrl-RS"/>
        </w:rPr>
        <w:t>и</w:t>
      </w:r>
      <w:r w:rsidR="00A53860" w:rsidRPr="002E391F">
        <w:t xml:space="preserve"> 95/2018</w:t>
      </w:r>
      <w:r w:rsidR="00A53860" w:rsidRPr="003D7AC0">
        <w:t>)</w:t>
      </w:r>
      <w:r w:rsidR="00A53860">
        <w:rPr>
          <w:lang w:val="sr-Cyrl-RS"/>
        </w:rPr>
        <w:t xml:space="preserve"> као и Извештаја </w:t>
      </w:r>
      <w:r w:rsidR="00A53860" w:rsidRPr="00A53860">
        <w:t>о стручној контроли</w:t>
      </w:r>
      <w:r w:rsidR="00A53860">
        <w:rPr>
          <w:lang w:val="sr-Cyrl-RS"/>
        </w:rPr>
        <w:t xml:space="preserve"> </w:t>
      </w:r>
      <w:r w:rsidR="00A53860" w:rsidRPr="00A53860">
        <w:t>урбанистичког пројекта</w:t>
      </w:r>
      <w:r w:rsidR="00A53860">
        <w:rPr>
          <w:lang w:val="sr-Cyrl-RS"/>
        </w:rPr>
        <w:t xml:space="preserve"> Комисије за планове Општине Мајданпек број 350-40/2018-03 од дана 05.02.2021. године, </w:t>
      </w:r>
      <w:r>
        <w:t xml:space="preserve">поступајући по захтеву </w:t>
      </w:r>
      <w:r w:rsidR="00320BD1">
        <w:rPr>
          <w:lang w:val="sr-Cyrl-RS"/>
        </w:rPr>
        <w:t xml:space="preserve">број 350-42/2020-03 од дана 05.06.2020. године поднетог од стране </w:t>
      </w:r>
      <w:r>
        <w:t>"МИХАЈЛОВИЋ" Д.О.О. из Параћина (Доња Мутница) у предмету потврђивања урбанистичког пројекта који се израђује за изградњу објеката за које грађевинску</w:t>
      </w:r>
      <w:r w:rsidR="00A53860">
        <w:rPr>
          <w:lang w:val="sr-Cyrl-RS"/>
        </w:rPr>
        <w:t xml:space="preserve"> </w:t>
      </w:r>
      <w:r>
        <w:t>дозволу издаје надлежни орган локалне самоуправе, и</w:t>
      </w:r>
      <w:r>
        <w:rPr>
          <w:lang w:val="sr-Latn-RS"/>
        </w:rPr>
        <w:t xml:space="preserve"> </w:t>
      </w:r>
      <w:r>
        <w:t>з</w:t>
      </w:r>
      <w:r>
        <w:rPr>
          <w:lang w:val="sr-Latn-RS"/>
        </w:rPr>
        <w:t xml:space="preserve"> </w:t>
      </w:r>
      <w:r>
        <w:t>д</w:t>
      </w:r>
      <w:r>
        <w:rPr>
          <w:lang w:val="sr-Latn-RS"/>
        </w:rPr>
        <w:t xml:space="preserve"> </w:t>
      </w:r>
      <w:r>
        <w:t>а</w:t>
      </w:r>
      <w:r>
        <w:rPr>
          <w:lang w:val="sr-Latn-RS"/>
        </w:rPr>
        <w:t xml:space="preserve"> </w:t>
      </w:r>
      <w:r>
        <w:t>ј</w:t>
      </w:r>
      <w:r>
        <w:rPr>
          <w:lang w:val="sr-Latn-RS"/>
        </w:rPr>
        <w:t xml:space="preserve"> </w:t>
      </w:r>
      <w:r>
        <w:t>е</w:t>
      </w:r>
    </w:p>
    <w:p w:rsidR="0087656F" w:rsidRDefault="0087656F" w:rsidP="00EB2A22">
      <w:pPr>
        <w:jc w:val="both"/>
      </w:pPr>
    </w:p>
    <w:p w:rsidR="0087656F" w:rsidRDefault="0087656F" w:rsidP="00EB2A22">
      <w:pPr>
        <w:jc w:val="both"/>
      </w:pPr>
    </w:p>
    <w:p w:rsidR="0087656F" w:rsidRDefault="0087656F" w:rsidP="0087656F">
      <w:pPr>
        <w:jc w:val="center"/>
        <w:rPr>
          <w:b/>
        </w:rPr>
      </w:pPr>
      <w:r w:rsidRPr="0087656F">
        <w:rPr>
          <w:b/>
        </w:rPr>
        <w:t>ПОТВРДУ</w:t>
      </w:r>
    </w:p>
    <w:p w:rsidR="0087656F" w:rsidRDefault="0087656F" w:rsidP="0087656F">
      <w:pPr>
        <w:rPr>
          <w:b/>
        </w:rPr>
      </w:pPr>
    </w:p>
    <w:p w:rsidR="003A5651" w:rsidRPr="0087656F" w:rsidRDefault="0087656F" w:rsidP="000F6EB9">
      <w:pPr>
        <w:ind w:firstLine="720"/>
        <w:jc w:val="both"/>
      </w:pPr>
      <w:r w:rsidRPr="002515A9">
        <w:rPr>
          <w:b/>
        </w:rPr>
        <w:t>ПОТВРЂУЈЕ СЕ</w:t>
      </w:r>
      <w:r w:rsidRPr="0087656F">
        <w:t xml:space="preserve"> да је Урбанистички пројекат </w:t>
      </w:r>
      <w:r w:rsidR="002515A9" w:rsidRPr="00B06895">
        <w:t>за изградњу станице за снабдевање возила горивом у Мајданпеку на кат.</w:t>
      </w:r>
      <w:r w:rsidR="002515A9" w:rsidRPr="003A5651">
        <w:t>парцели број 815/4 КО Мајданпек</w:t>
      </w:r>
      <w:r w:rsidRPr="003A5651">
        <w:t xml:space="preserve">, </w:t>
      </w:r>
      <w:r w:rsidR="002515A9" w:rsidRPr="003A5651">
        <w:rPr>
          <w:lang w:val="sr-Cyrl-RS"/>
        </w:rPr>
        <w:t>о</w:t>
      </w:r>
      <w:r w:rsidRPr="003A5651">
        <w:t xml:space="preserve">пштина </w:t>
      </w:r>
      <w:r w:rsidR="002515A9" w:rsidRPr="003A5651">
        <w:rPr>
          <w:lang w:val="sr-Cyrl-RS"/>
        </w:rPr>
        <w:t>Мајданпек</w:t>
      </w:r>
      <w:r w:rsidR="002515A9" w:rsidRPr="003A5651">
        <w:t xml:space="preserve">, </w:t>
      </w:r>
      <w:r w:rsidRPr="003A5651">
        <w:t>инвеститора</w:t>
      </w:r>
      <w:r w:rsidR="002515A9" w:rsidRPr="003A5651">
        <w:rPr>
          <w:lang w:val="sr-Cyrl-RS"/>
        </w:rPr>
        <w:t xml:space="preserve"> </w:t>
      </w:r>
      <w:r w:rsidR="002515A9" w:rsidRPr="003A5651">
        <w:t>"МИХАЈЛОВИЋ" Д.О.О. из Параћина (Доња Мутница)</w:t>
      </w:r>
      <w:r w:rsidRPr="003A5651">
        <w:t xml:space="preserve">, израђен од стране </w:t>
      </w:r>
      <w:r w:rsidR="002515A9" w:rsidRPr="003A5651">
        <w:t>пројектн</w:t>
      </w:r>
      <w:r w:rsidR="002515A9" w:rsidRPr="003A5651">
        <w:rPr>
          <w:lang w:val="sr-Cyrl-RS"/>
        </w:rPr>
        <w:t>ог</w:t>
      </w:r>
      <w:r w:rsidR="002515A9" w:rsidRPr="003A5651">
        <w:t xml:space="preserve"> биро</w:t>
      </w:r>
      <w:r w:rsidR="002515A9" w:rsidRPr="003A5651">
        <w:rPr>
          <w:lang w:val="sr-Cyrl-RS"/>
        </w:rPr>
        <w:t>а</w:t>
      </w:r>
      <w:r w:rsidR="002515A9" w:rsidRPr="003A5651">
        <w:t xml:space="preserve"> "Бизинг" ДОО из Ниша (Васе Пелагића бр. 31А)</w:t>
      </w:r>
      <w:r w:rsidRPr="003A5651">
        <w:t>, из 202</w:t>
      </w:r>
      <w:r w:rsidR="002515A9" w:rsidRPr="003A5651">
        <w:rPr>
          <w:lang w:val="sr-Cyrl-RS"/>
        </w:rPr>
        <w:t>1</w:t>
      </w:r>
      <w:r w:rsidRPr="003A5651">
        <w:t>. године, одговорни урбаниста</w:t>
      </w:r>
      <w:r w:rsidRPr="003A5651">
        <w:rPr>
          <w:lang w:val="sr-Latn-RS"/>
        </w:rPr>
        <w:t xml:space="preserve"> </w:t>
      </w:r>
      <w:r w:rsidR="002515A9" w:rsidRPr="003A5651">
        <w:rPr>
          <w:lang w:val="sr-Latn-RS"/>
        </w:rPr>
        <w:t>Маријана Митић</w:t>
      </w:r>
      <w:r w:rsidR="002515A9" w:rsidRPr="003A5651">
        <w:t xml:space="preserve">, </w:t>
      </w:r>
      <w:r w:rsidR="002515A9" w:rsidRPr="003A5651">
        <w:rPr>
          <w:lang w:val="sr-Latn-RS"/>
        </w:rPr>
        <w:t>дипл.инж.арх.</w:t>
      </w:r>
      <w:r w:rsidR="002515A9" w:rsidRPr="003A5651">
        <w:t xml:space="preserve"> , лиценца број 200 1455 14</w:t>
      </w:r>
      <w:r w:rsidRPr="003A5651">
        <w:t>,</w:t>
      </w:r>
      <w:r w:rsidRPr="003A5651">
        <w:rPr>
          <w:lang w:val="sr-Latn-RS"/>
        </w:rPr>
        <w:t xml:space="preserve"> </w:t>
      </w:r>
      <w:r w:rsidRPr="003A5651">
        <w:t>израђен у ск</w:t>
      </w:r>
      <w:r w:rsidR="002515A9" w:rsidRPr="003A5651">
        <w:rPr>
          <w:lang w:val="sr-Cyrl-RS"/>
        </w:rPr>
        <w:t>ла</w:t>
      </w:r>
      <w:r w:rsidRPr="003A5651">
        <w:t xml:space="preserve">ду са </w:t>
      </w:r>
      <w:r w:rsidR="004A6F4F" w:rsidRPr="003A5651">
        <w:rPr>
          <w:lang w:val="sr-Cyrl-RS"/>
        </w:rPr>
        <w:t xml:space="preserve">(измене и допуне) </w:t>
      </w:r>
      <w:r w:rsidRPr="003A5651">
        <w:t xml:space="preserve">Планом </w:t>
      </w:r>
      <w:r w:rsidR="002515A9" w:rsidRPr="003A5651">
        <w:rPr>
          <w:lang w:val="sr-Cyrl-RS"/>
        </w:rPr>
        <w:t>генералне</w:t>
      </w:r>
      <w:r w:rsidRPr="003A5651">
        <w:t xml:space="preserve"> регулације </w:t>
      </w:r>
      <w:r w:rsidR="004A6F4F" w:rsidRPr="003A5651">
        <w:t>насеља Мајданпек</w:t>
      </w:r>
      <w:r w:rsidRPr="003A5651">
        <w:t xml:space="preserve"> („Службени</w:t>
      </w:r>
      <w:r w:rsidRPr="003A5651">
        <w:rPr>
          <w:lang w:val="sr-Latn-RS"/>
        </w:rPr>
        <w:t xml:space="preserve"> </w:t>
      </w:r>
      <w:r w:rsidRPr="003A5651">
        <w:t>лист општин</w:t>
      </w:r>
      <w:r w:rsidR="003A5651" w:rsidRPr="003A5651">
        <w:rPr>
          <w:lang w:val="sr-Cyrl-RS"/>
        </w:rPr>
        <w:t>е</w:t>
      </w:r>
      <w:r w:rsidRPr="003A5651">
        <w:t xml:space="preserve"> </w:t>
      </w:r>
      <w:r w:rsidR="003A5651" w:rsidRPr="003A5651">
        <w:rPr>
          <w:lang w:val="sr-Cyrl-RS"/>
        </w:rPr>
        <w:t>Мајданпек</w:t>
      </w:r>
      <w:r w:rsidR="003A5651" w:rsidRPr="003A5651">
        <w:t xml:space="preserve"> </w:t>
      </w:r>
      <w:r w:rsidRPr="003A5651">
        <w:t xml:space="preserve">" број </w:t>
      </w:r>
      <w:r w:rsidR="003A5651" w:rsidRPr="003A5651">
        <w:rPr>
          <w:lang w:val="sr-Cyrl-RS"/>
        </w:rPr>
        <w:t>32/16</w:t>
      </w:r>
      <w:r w:rsidRPr="003A5651">
        <w:t>), Законом о планирању и изградњи („Службени гласник РС",</w:t>
      </w:r>
      <w:r w:rsidRPr="003A5651">
        <w:rPr>
          <w:lang w:val="sr-Latn-RS"/>
        </w:rPr>
        <w:t xml:space="preserve"> </w:t>
      </w:r>
      <w:r w:rsidRPr="003A5651">
        <w:t>бр.72/2009, 81/2009, 64/2010-одлука УС, 24/2011, 121/20 12, 42/2013-одлука УС и 50/2013- одлука УС,</w:t>
      </w:r>
      <w:r w:rsidRPr="003A5651">
        <w:rPr>
          <w:lang w:val="sr-Latn-RS"/>
        </w:rPr>
        <w:t xml:space="preserve"> </w:t>
      </w:r>
      <w:r w:rsidRPr="003A5651">
        <w:t>98</w:t>
      </w:r>
      <w:r w:rsidRPr="0087656F">
        <w:t>/2013-одлука УС, 132/2014, 145/2014, 83/2018, 31/2019, 37/2019-др.закон и 9/20) и Правилником о</w:t>
      </w:r>
      <w:r>
        <w:rPr>
          <w:lang w:val="sr-Latn-RS"/>
        </w:rPr>
        <w:t xml:space="preserve"> </w:t>
      </w:r>
      <w:r w:rsidRPr="0087656F">
        <w:t>садржини, начину и поступку израде докумената просторног и урбанистичког планирања („Службени</w:t>
      </w:r>
      <w:r>
        <w:rPr>
          <w:lang w:val="sr-Latn-RS"/>
        </w:rPr>
        <w:t xml:space="preserve"> </w:t>
      </w:r>
      <w:r w:rsidRPr="0087656F">
        <w:t>гласник РС", бр.32/2019).</w:t>
      </w:r>
      <w:bookmarkStart w:id="0" w:name="_GoBack"/>
      <w:bookmarkEnd w:id="0"/>
    </w:p>
    <w:sectPr w:rsidR="003A5651" w:rsidRPr="0087656F">
      <w:pgSz w:w="11907" w:h="16839"/>
      <w:pgMar w:top="720" w:right="720" w:bottom="720" w:left="720" w:header="709" w:footer="4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65B" w:rsidRDefault="00FD365B">
      <w:r>
        <w:separator/>
      </w:r>
    </w:p>
  </w:endnote>
  <w:endnote w:type="continuationSeparator" w:id="0">
    <w:p w:rsidR="00FD365B" w:rsidRDefault="00FD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65B" w:rsidRDefault="00FD365B">
      <w:r>
        <w:separator/>
      </w:r>
    </w:p>
  </w:footnote>
  <w:footnote w:type="continuationSeparator" w:id="0">
    <w:p w:rsidR="00FD365B" w:rsidRDefault="00FD3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31CA"/>
    <w:multiLevelType w:val="multilevel"/>
    <w:tmpl w:val="B94299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14900"/>
    <w:multiLevelType w:val="multilevel"/>
    <w:tmpl w:val="8AB25B7A"/>
    <w:lvl w:ilvl="0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BB558A7"/>
    <w:multiLevelType w:val="multilevel"/>
    <w:tmpl w:val="E474DD7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4BE609B8"/>
    <w:multiLevelType w:val="multilevel"/>
    <w:tmpl w:val="248C5A50"/>
    <w:lvl w:ilvl="0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6743DC"/>
    <w:multiLevelType w:val="hybridMultilevel"/>
    <w:tmpl w:val="03CC22E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C1FD3"/>
    <w:multiLevelType w:val="hybridMultilevel"/>
    <w:tmpl w:val="39945F0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5013C"/>
    <w:multiLevelType w:val="hybridMultilevel"/>
    <w:tmpl w:val="2F9E46B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56"/>
    <w:rsid w:val="00000F7C"/>
    <w:rsid w:val="00004BA5"/>
    <w:rsid w:val="0001174F"/>
    <w:rsid w:val="00024803"/>
    <w:rsid w:val="00034116"/>
    <w:rsid w:val="00071FFD"/>
    <w:rsid w:val="000725C2"/>
    <w:rsid w:val="00093548"/>
    <w:rsid w:val="000941A2"/>
    <w:rsid w:val="00096E75"/>
    <w:rsid w:val="000D01CB"/>
    <w:rsid w:val="000D4B4B"/>
    <w:rsid w:val="000F6EB9"/>
    <w:rsid w:val="00104293"/>
    <w:rsid w:val="00106F8E"/>
    <w:rsid w:val="001251FF"/>
    <w:rsid w:val="001265B4"/>
    <w:rsid w:val="00127905"/>
    <w:rsid w:val="001A1957"/>
    <w:rsid w:val="00211789"/>
    <w:rsid w:val="00224378"/>
    <w:rsid w:val="002515A9"/>
    <w:rsid w:val="00262DA6"/>
    <w:rsid w:val="002B00E4"/>
    <w:rsid w:val="002D2C5D"/>
    <w:rsid w:val="002D6950"/>
    <w:rsid w:val="002E391F"/>
    <w:rsid w:val="002E3AEE"/>
    <w:rsid w:val="002F1AB0"/>
    <w:rsid w:val="002F2A19"/>
    <w:rsid w:val="002F7886"/>
    <w:rsid w:val="003070EC"/>
    <w:rsid w:val="00311ECB"/>
    <w:rsid w:val="00320BD1"/>
    <w:rsid w:val="00357F6E"/>
    <w:rsid w:val="003731E2"/>
    <w:rsid w:val="003811F6"/>
    <w:rsid w:val="003938C2"/>
    <w:rsid w:val="003A5651"/>
    <w:rsid w:val="003B62D7"/>
    <w:rsid w:val="003C3BFB"/>
    <w:rsid w:val="003D4FB8"/>
    <w:rsid w:val="003D723A"/>
    <w:rsid w:val="003D7AC0"/>
    <w:rsid w:val="003E4D47"/>
    <w:rsid w:val="00404D45"/>
    <w:rsid w:val="00430361"/>
    <w:rsid w:val="00430617"/>
    <w:rsid w:val="00445A7F"/>
    <w:rsid w:val="0046728F"/>
    <w:rsid w:val="004835D3"/>
    <w:rsid w:val="00484E17"/>
    <w:rsid w:val="00490628"/>
    <w:rsid w:val="004A679A"/>
    <w:rsid w:val="004A6F4F"/>
    <w:rsid w:val="004B4292"/>
    <w:rsid w:val="004D271B"/>
    <w:rsid w:val="004E6E8E"/>
    <w:rsid w:val="00515B5A"/>
    <w:rsid w:val="00526D6D"/>
    <w:rsid w:val="00541CFE"/>
    <w:rsid w:val="00571FAA"/>
    <w:rsid w:val="005815AE"/>
    <w:rsid w:val="00591B50"/>
    <w:rsid w:val="005944A3"/>
    <w:rsid w:val="005A7E3D"/>
    <w:rsid w:val="005B6D46"/>
    <w:rsid w:val="005C7224"/>
    <w:rsid w:val="005D48CF"/>
    <w:rsid w:val="005E5EBE"/>
    <w:rsid w:val="005F5DC5"/>
    <w:rsid w:val="00601120"/>
    <w:rsid w:val="006334BA"/>
    <w:rsid w:val="00642F92"/>
    <w:rsid w:val="0066115D"/>
    <w:rsid w:val="00670914"/>
    <w:rsid w:val="006747BE"/>
    <w:rsid w:val="00675D8B"/>
    <w:rsid w:val="00680489"/>
    <w:rsid w:val="00690555"/>
    <w:rsid w:val="006A2A82"/>
    <w:rsid w:val="006C4499"/>
    <w:rsid w:val="007134E0"/>
    <w:rsid w:val="0072495E"/>
    <w:rsid w:val="00727479"/>
    <w:rsid w:val="00731226"/>
    <w:rsid w:val="00734375"/>
    <w:rsid w:val="00734656"/>
    <w:rsid w:val="00744003"/>
    <w:rsid w:val="00750146"/>
    <w:rsid w:val="0075608D"/>
    <w:rsid w:val="00763748"/>
    <w:rsid w:val="00772C84"/>
    <w:rsid w:val="0077621D"/>
    <w:rsid w:val="00795550"/>
    <w:rsid w:val="007D03CE"/>
    <w:rsid w:val="007E37E1"/>
    <w:rsid w:val="007F2AF9"/>
    <w:rsid w:val="0081205C"/>
    <w:rsid w:val="00816B78"/>
    <w:rsid w:val="00822A0C"/>
    <w:rsid w:val="0084368F"/>
    <w:rsid w:val="00844F82"/>
    <w:rsid w:val="00852E31"/>
    <w:rsid w:val="00855BC9"/>
    <w:rsid w:val="0087656F"/>
    <w:rsid w:val="008766C3"/>
    <w:rsid w:val="00896A2F"/>
    <w:rsid w:val="008B7382"/>
    <w:rsid w:val="008C48C1"/>
    <w:rsid w:val="009203C0"/>
    <w:rsid w:val="009274F1"/>
    <w:rsid w:val="0094256A"/>
    <w:rsid w:val="00951BBC"/>
    <w:rsid w:val="0096265D"/>
    <w:rsid w:val="009A46A2"/>
    <w:rsid w:val="009B05C6"/>
    <w:rsid w:val="009B7461"/>
    <w:rsid w:val="009C1CBE"/>
    <w:rsid w:val="009C3463"/>
    <w:rsid w:val="009C4946"/>
    <w:rsid w:val="009E4B30"/>
    <w:rsid w:val="00A02DA2"/>
    <w:rsid w:val="00A16F3B"/>
    <w:rsid w:val="00A31A4D"/>
    <w:rsid w:val="00A53860"/>
    <w:rsid w:val="00A677BB"/>
    <w:rsid w:val="00A72CA4"/>
    <w:rsid w:val="00A7758E"/>
    <w:rsid w:val="00A87522"/>
    <w:rsid w:val="00AB398C"/>
    <w:rsid w:val="00AC141C"/>
    <w:rsid w:val="00AC1A00"/>
    <w:rsid w:val="00AD6410"/>
    <w:rsid w:val="00AD6900"/>
    <w:rsid w:val="00AE6F4B"/>
    <w:rsid w:val="00B068A3"/>
    <w:rsid w:val="00B27CAB"/>
    <w:rsid w:val="00B379C5"/>
    <w:rsid w:val="00B433D7"/>
    <w:rsid w:val="00BC1E1A"/>
    <w:rsid w:val="00BD3665"/>
    <w:rsid w:val="00BD5E38"/>
    <w:rsid w:val="00BE43D4"/>
    <w:rsid w:val="00BF0477"/>
    <w:rsid w:val="00C04AAE"/>
    <w:rsid w:val="00C13269"/>
    <w:rsid w:val="00C209CB"/>
    <w:rsid w:val="00C2638F"/>
    <w:rsid w:val="00C27218"/>
    <w:rsid w:val="00C275ED"/>
    <w:rsid w:val="00C46B71"/>
    <w:rsid w:val="00C84987"/>
    <w:rsid w:val="00CA0E7B"/>
    <w:rsid w:val="00CC1B20"/>
    <w:rsid w:val="00CC5F8A"/>
    <w:rsid w:val="00CC73E7"/>
    <w:rsid w:val="00CF1F83"/>
    <w:rsid w:val="00CF573E"/>
    <w:rsid w:val="00D0070C"/>
    <w:rsid w:val="00D0174A"/>
    <w:rsid w:val="00D049CA"/>
    <w:rsid w:val="00D04A23"/>
    <w:rsid w:val="00D05175"/>
    <w:rsid w:val="00D05A43"/>
    <w:rsid w:val="00D05AAD"/>
    <w:rsid w:val="00D141F8"/>
    <w:rsid w:val="00D14CCC"/>
    <w:rsid w:val="00D47804"/>
    <w:rsid w:val="00D56609"/>
    <w:rsid w:val="00D62A4D"/>
    <w:rsid w:val="00DB5C38"/>
    <w:rsid w:val="00DC1624"/>
    <w:rsid w:val="00DC2875"/>
    <w:rsid w:val="00DC747E"/>
    <w:rsid w:val="00DD0199"/>
    <w:rsid w:val="00DF3486"/>
    <w:rsid w:val="00DF7167"/>
    <w:rsid w:val="00E02D7D"/>
    <w:rsid w:val="00E81B30"/>
    <w:rsid w:val="00E906C2"/>
    <w:rsid w:val="00EA701F"/>
    <w:rsid w:val="00EB2A22"/>
    <w:rsid w:val="00ED080D"/>
    <w:rsid w:val="00EE69EA"/>
    <w:rsid w:val="00F2555F"/>
    <w:rsid w:val="00F30A71"/>
    <w:rsid w:val="00F33D35"/>
    <w:rsid w:val="00F706BF"/>
    <w:rsid w:val="00F86CFE"/>
    <w:rsid w:val="00F919F5"/>
    <w:rsid w:val="00F91D5C"/>
    <w:rsid w:val="00FA7356"/>
    <w:rsid w:val="00FB7C89"/>
    <w:rsid w:val="00FC2D0B"/>
    <w:rsid w:val="00FD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3EF3F"/>
  <w15:docId w15:val="{F25FF1D0-DF2D-4F15-A5A6-FD763901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r-Cyrl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Arial" w:eastAsia="Arial" w:hAnsi="Arial" w:cs="Arial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D4B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4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4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1E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ECB"/>
  </w:style>
  <w:style w:type="paragraph" w:styleId="Footer">
    <w:name w:val="footer"/>
    <w:basedOn w:val="Normal"/>
    <w:link w:val="FooterChar"/>
    <w:uiPriority w:val="99"/>
    <w:unhideWhenUsed/>
    <w:rsid w:val="00311EC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ECB"/>
  </w:style>
  <w:style w:type="character" w:customStyle="1" w:styleId="BodyTextChar">
    <w:name w:val="Body Text Char"/>
    <w:basedOn w:val="DefaultParagraphFont"/>
    <w:link w:val="BodyText"/>
    <w:rsid w:val="00B433D7"/>
    <w:rPr>
      <w:shd w:val="clear" w:color="auto" w:fill="FFFFFF"/>
    </w:rPr>
  </w:style>
  <w:style w:type="paragraph" w:styleId="BodyText">
    <w:name w:val="Body Text"/>
    <w:basedOn w:val="Normal"/>
    <w:link w:val="BodyTextChar"/>
    <w:qFormat/>
    <w:rsid w:val="00B433D7"/>
    <w:pPr>
      <w:widowControl w:val="0"/>
      <w:shd w:val="clear" w:color="auto" w:fill="FFFFFF"/>
      <w:spacing w:after="100"/>
    </w:pPr>
  </w:style>
  <w:style w:type="character" w:customStyle="1" w:styleId="BodyTextChar1">
    <w:name w:val="Body Text Char1"/>
    <w:basedOn w:val="DefaultParagraphFont"/>
    <w:uiPriority w:val="99"/>
    <w:semiHidden/>
    <w:rsid w:val="00B43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Posao</dc:creator>
  <cp:lastModifiedBy>Ozakonjenje</cp:lastModifiedBy>
  <cp:revision>18</cp:revision>
  <cp:lastPrinted>2021-02-11T12:55:00Z</cp:lastPrinted>
  <dcterms:created xsi:type="dcterms:W3CDTF">2021-02-11T12:35:00Z</dcterms:created>
  <dcterms:modified xsi:type="dcterms:W3CDTF">2021-03-02T12:45:00Z</dcterms:modified>
</cp:coreProperties>
</file>